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1" w:rsidRDefault="007C7F61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242AA4" w:rsidRPr="00EE2595" w:rsidRDefault="00B82A8D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>-ое очередное собрание Думы Томского района V</w:t>
      </w:r>
      <w:r w:rsidR="00242AA4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2</w:t>
      </w:r>
      <w:r w:rsidR="007C7F61">
        <w:rPr>
          <w:b/>
          <w:sz w:val="28"/>
          <w:szCs w:val="28"/>
        </w:rPr>
        <w:t xml:space="preserve">5 ноября </w:t>
      </w:r>
      <w:r>
        <w:rPr>
          <w:b/>
          <w:sz w:val="28"/>
          <w:szCs w:val="28"/>
        </w:rPr>
        <w:t xml:space="preserve">2021 года 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242AA4" w:rsidRDefault="00242AA4" w:rsidP="00242AA4">
      <w:pPr>
        <w:pStyle w:val="a5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ПОВЕСТКА</w:t>
      </w:r>
      <w:r>
        <w:rPr>
          <w:b/>
          <w:i/>
          <w:sz w:val="28"/>
          <w:szCs w:val="28"/>
        </w:rPr>
        <w:tab/>
      </w:r>
    </w:p>
    <w:p w:rsidR="007C7F61" w:rsidRPr="007C7F61" w:rsidRDefault="00242AA4" w:rsidP="007C7F61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ab/>
      </w:r>
      <w:r w:rsidR="007C7F61"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11.00 – 11.10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*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1. О составлении и утверждении проекта бюджета Томского района на три года - очередной финансовый год и плановый период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       Докладчик 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Чернова Надежда Николаевна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финансов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11.10 – 11.30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*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2. Об утверждении</w:t>
      </w:r>
      <w:r w:rsidR="000B43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бюджета Томского района на 2022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 и пла</w:t>
      </w:r>
      <w:r w:rsidR="000B435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новый период 2023 и 2024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годов в первом чтении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Докладчик 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Чернова Надежда Николаевна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финансов 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>Приглашены: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Русаков Виктор Андреевич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Pr="007C7F6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Прокурор Томского района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Терещенко Александр Анатольевич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Глава Томского района;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Празукин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Денис Константинович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территориального развития;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Масловский Андрей  Николаевич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ситуаций;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Постернак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Яна Михайловна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и.о. заместителя  Главы Томского района – начальника Управления Делами;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Гекендорф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Ирина Викторовна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заместитель Главы Томского района по экономической политике и муниципальным ресурсам;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Дубовицкая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Юлия Валерьевна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начальник Управления образования Администрации Томского района;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Макурин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Сергей Юрьевич 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- заместитель Главы Томского района – начальника Управления по социально- экономическому развитию села;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Черников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Александр Анатольевич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И.о. заместителя Главы Томского района - начальника Управления по социальной политике;</w:t>
      </w:r>
    </w:p>
    <w:p w:rsidR="007C7F61" w:rsidRDefault="007C7F61" w:rsidP="007C7F61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proofErr w:type="spellStart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Глухова</w:t>
      </w:r>
      <w:proofErr w:type="spellEnd"/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Елена Владиславовна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председатель Счетной палаты муниципального образования «Томский район»</w:t>
      </w:r>
    </w:p>
    <w:p w:rsidR="007C7F61" w:rsidRPr="007C7F61" w:rsidRDefault="007C7F61" w:rsidP="007C7F61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11.30 – 11.45</w:t>
      </w:r>
    </w:p>
    <w:p w:rsidR="007C7F61" w:rsidRDefault="007C7F61" w:rsidP="007C7F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7C7F61">
        <w:rPr>
          <w:rFonts w:ascii="Times New Roman" w:hAnsi="Times New Roman" w:cs="Times New Roman"/>
          <w:b/>
          <w:bCs/>
          <w:i/>
          <w:sz w:val="28"/>
          <w:szCs w:val="28"/>
        </w:rPr>
        <w:t>3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>О внесении изменений в Устав муниципального образования «Томский район», принятый решением Думы Томского района от 29 сентября 2011 № 82 «О принятии Устава муниципального образования «Томский район»</w:t>
      </w:r>
    </w:p>
    <w:p w:rsidR="007C7F61" w:rsidRPr="00F44DCC" w:rsidRDefault="007C7F61" w:rsidP="007C7F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proofErr w:type="spellStart"/>
      <w:r>
        <w:rPr>
          <w:rFonts w:ascii="Times New Roman" w:hAnsi="Times New Roman" w:cs="Times New Roman"/>
          <w:b/>
          <w:bCs/>
          <w:i/>
          <w:sz w:val="28"/>
          <w:szCs w:val="28"/>
        </w:rPr>
        <w:t>Постернак</w:t>
      </w:r>
      <w:proofErr w:type="spellEnd"/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Яна Михайловна – </w:t>
      </w:r>
      <w:r>
        <w:rPr>
          <w:rFonts w:ascii="Times New Roman" w:hAnsi="Times New Roman" w:cs="Times New Roman"/>
          <w:bCs/>
          <w:i/>
          <w:sz w:val="28"/>
          <w:szCs w:val="28"/>
        </w:rPr>
        <w:t>и.о. заместителя</w:t>
      </w:r>
      <w:r w:rsidRPr="00F44DCC">
        <w:rPr>
          <w:rFonts w:ascii="Times New Roman" w:hAnsi="Times New Roman" w:cs="Times New Roman"/>
          <w:bCs/>
          <w:i/>
          <w:sz w:val="28"/>
          <w:szCs w:val="28"/>
        </w:rPr>
        <w:t xml:space="preserve"> Главы Томского района – начальник</w:t>
      </w:r>
      <w:r>
        <w:rPr>
          <w:rFonts w:ascii="Times New Roman" w:hAnsi="Times New Roman" w:cs="Times New Roman"/>
          <w:bCs/>
          <w:i/>
          <w:sz w:val="28"/>
          <w:szCs w:val="28"/>
        </w:rPr>
        <w:t>а Управления Делами</w:t>
      </w:r>
    </w:p>
    <w:p w:rsidR="007C7F61" w:rsidRDefault="007C7F61" w:rsidP="007C7F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>Приглашены:</w:t>
      </w:r>
    </w:p>
    <w:p w:rsidR="007C7F61" w:rsidRDefault="007C7F61" w:rsidP="007C7F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lastRenderedPageBreak/>
        <w:tab/>
        <w:t xml:space="preserve">- </w:t>
      </w:r>
      <w:proofErr w:type="spellStart"/>
      <w:r w:rsidRPr="00575E35">
        <w:rPr>
          <w:rFonts w:ascii="Times New Roman" w:hAnsi="Times New Roman" w:cs="Times New Roman"/>
          <w:b/>
          <w:bCs/>
          <w:i/>
          <w:sz w:val="28"/>
          <w:szCs w:val="28"/>
        </w:rPr>
        <w:t>Глухова</w:t>
      </w:r>
      <w:proofErr w:type="spellEnd"/>
      <w:r w:rsidRPr="00575E3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Елена Владиславовна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председатель Счетной палаты муниципального образования «Томский район»;</w:t>
      </w:r>
    </w:p>
    <w:p w:rsidR="007C7F61" w:rsidRDefault="007C7F61" w:rsidP="007C7F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 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7C7F61" w:rsidRPr="00012CE1" w:rsidRDefault="007C7F61" w:rsidP="007C7F61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42AA4" w:rsidRPr="00BC5D6E" w:rsidRDefault="00242AA4" w:rsidP="007C7F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261BCD" w:rsidRPr="00070119" w:rsidRDefault="00070119" w:rsidP="00B44A6A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* </w:t>
      </w:r>
      <w:r w:rsidR="00242AA4">
        <w:rPr>
          <w:rFonts w:ascii="Times New Roman" w:hAnsi="Times New Roman" w:cs="Times New Roman"/>
          <w:b/>
          <w:i/>
          <w:sz w:val="24"/>
          <w:szCs w:val="24"/>
        </w:rPr>
        <w:t>заключение</w:t>
      </w:r>
      <w:r w:rsidRPr="00070119">
        <w:rPr>
          <w:rFonts w:ascii="Times New Roman" w:hAnsi="Times New Roman" w:cs="Times New Roman"/>
          <w:b/>
          <w:i/>
          <w:sz w:val="24"/>
          <w:szCs w:val="24"/>
        </w:rPr>
        <w:t xml:space="preserve"> прок</w:t>
      </w:r>
      <w:r w:rsidR="00242AA4">
        <w:rPr>
          <w:rFonts w:ascii="Times New Roman" w:hAnsi="Times New Roman" w:cs="Times New Roman"/>
          <w:b/>
          <w:i/>
          <w:sz w:val="24"/>
          <w:szCs w:val="24"/>
        </w:rPr>
        <w:t>урора Томского района на проект решения</w:t>
      </w:r>
      <w:r w:rsidRPr="00070119">
        <w:rPr>
          <w:rFonts w:ascii="Times New Roman" w:hAnsi="Times New Roman" w:cs="Times New Roman"/>
          <w:b/>
          <w:i/>
          <w:sz w:val="24"/>
          <w:szCs w:val="24"/>
        </w:rPr>
        <w:t xml:space="preserve"> в представленных документах отсутствуют</w:t>
      </w:r>
      <w:r w:rsidRPr="00070119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sectPr w:rsidR="00261BCD" w:rsidRPr="00070119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1962" w:rsidRDefault="00401962" w:rsidP="00517CCA">
      <w:pPr>
        <w:spacing w:after="0" w:line="240" w:lineRule="auto"/>
      </w:pPr>
      <w:r>
        <w:separator/>
      </w:r>
    </w:p>
  </w:endnote>
  <w:endnote w:type="continuationSeparator" w:id="0">
    <w:p w:rsidR="00401962" w:rsidRDefault="00401962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1962" w:rsidRDefault="00401962" w:rsidP="00517CCA">
      <w:pPr>
        <w:spacing w:after="0" w:line="240" w:lineRule="auto"/>
      </w:pPr>
      <w:r>
        <w:separator/>
      </w:r>
    </w:p>
  </w:footnote>
  <w:footnote w:type="continuationSeparator" w:id="0">
    <w:p w:rsidR="00401962" w:rsidRDefault="00401962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353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2AA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D3F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723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1962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06CD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C7F61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174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E90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A8D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889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811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B632C-888A-4AA9-9890-4612473CF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1797</TotalTime>
  <Pages>2</Pages>
  <Words>358</Words>
  <Characters>2042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76</cp:revision>
  <cp:lastPrinted>2021-10-26T01:48:00Z</cp:lastPrinted>
  <dcterms:created xsi:type="dcterms:W3CDTF">2020-06-15T01:30:00Z</dcterms:created>
  <dcterms:modified xsi:type="dcterms:W3CDTF">2021-11-23T00:47:00Z</dcterms:modified>
</cp:coreProperties>
</file>